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7935" w14:textId="4338B950" w:rsidR="00400239" w:rsidRPr="000C2D7F" w:rsidRDefault="000C2D7F" w:rsidP="000C2D7F">
      <w:pPr>
        <w:jc w:val="right"/>
        <w:rPr>
          <w:rFonts w:ascii="Times New Roman" w:hAnsi="Times New Roman" w:cs="Times New Roman"/>
          <w:sz w:val="24"/>
          <w:szCs w:val="24"/>
        </w:rPr>
      </w:pPr>
      <w:r w:rsidRPr="000C2D7F">
        <w:rPr>
          <w:rFonts w:ascii="Times New Roman" w:hAnsi="Times New Roman" w:cs="Times New Roman"/>
          <w:sz w:val="24"/>
          <w:szCs w:val="24"/>
        </w:rPr>
        <w:t xml:space="preserve">Ve </w:t>
      </w:r>
      <w:r w:rsidR="008B5907">
        <w:rPr>
          <w:rFonts w:ascii="Times New Roman" w:hAnsi="Times New Roman" w:cs="Times New Roman"/>
          <w:sz w:val="24"/>
          <w:szCs w:val="24"/>
        </w:rPr>
        <w:t>Vsetíně</w:t>
      </w:r>
      <w:r w:rsidRPr="000C2D7F">
        <w:rPr>
          <w:rFonts w:ascii="Times New Roman" w:hAnsi="Times New Roman" w:cs="Times New Roman"/>
          <w:sz w:val="24"/>
          <w:szCs w:val="24"/>
        </w:rPr>
        <w:t xml:space="preserve"> dne 1</w:t>
      </w:r>
      <w:r w:rsidR="008B5907">
        <w:rPr>
          <w:rFonts w:ascii="Times New Roman" w:hAnsi="Times New Roman" w:cs="Times New Roman"/>
          <w:sz w:val="24"/>
          <w:szCs w:val="24"/>
        </w:rPr>
        <w:t>1</w:t>
      </w:r>
      <w:r w:rsidRPr="000C2D7F">
        <w:rPr>
          <w:rFonts w:ascii="Times New Roman" w:hAnsi="Times New Roman" w:cs="Times New Roman"/>
          <w:sz w:val="24"/>
          <w:szCs w:val="24"/>
        </w:rPr>
        <w:t xml:space="preserve">. </w:t>
      </w:r>
      <w:r w:rsidR="008B5907">
        <w:rPr>
          <w:rFonts w:ascii="Times New Roman" w:hAnsi="Times New Roman" w:cs="Times New Roman"/>
          <w:sz w:val="24"/>
          <w:szCs w:val="24"/>
        </w:rPr>
        <w:t>4</w:t>
      </w:r>
      <w:r w:rsidRPr="000C2D7F">
        <w:rPr>
          <w:rFonts w:ascii="Times New Roman" w:hAnsi="Times New Roman" w:cs="Times New Roman"/>
          <w:sz w:val="24"/>
          <w:szCs w:val="24"/>
        </w:rPr>
        <w:t>. 2023</w:t>
      </w:r>
    </w:p>
    <w:p w14:paraId="7DC8A783" w14:textId="77777777" w:rsidR="00143426" w:rsidRDefault="00143426">
      <w:pPr>
        <w:rPr>
          <w:rFonts w:ascii="Times New Roman" w:hAnsi="Times New Roman" w:cs="Times New Roman"/>
        </w:rPr>
      </w:pPr>
    </w:p>
    <w:p w14:paraId="15CF54D0" w14:textId="77777777" w:rsidR="00143426" w:rsidRPr="000C2D7F" w:rsidRDefault="000C2D7F">
      <w:pPr>
        <w:rPr>
          <w:rFonts w:ascii="Times New Roman" w:hAnsi="Times New Roman" w:cs="Times New Roman"/>
          <w:b/>
          <w:sz w:val="24"/>
          <w:szCs w:val="24"/>
          <w:u w:val="single"/>
        </w:rPr>
      </w:pPr>
      <w:r w:rsidRPr="000C2D7F">
        <w:rPr>
          <w:rFonts w:ascii="Times New Roman" w:hAnsi="Times New Roman" w:cs="Times New Roman"/>
          <w:b/>
          <w:sz w:val="24"/>
          <w:szCs w:val="24"/>
          <w:u w:val="single"/>
        </w:rPr>
        <w:t>Zneužití státní moci</w:t>
      </w:r>
    </w:p>
    <w:p w14:paraId="4DF56BBB" w14:textId="77777777" w:rsidR="00143426" w:rsidRDefault="00143426">
      <w:pPr>
        <w:rPr>
          <w:rFonts w:ascii="Times New Roman" w:hAnsi="Times New Roman" w:cs="Times New Roman"/>
        </w:rPr>
      </w:pPr>
    </w:p>
    <w:p w14:paraId="5B32B94D" w14:textId="77777777" w:rsidR="00143426" w:rsidRPr="00143426" w:rsidRDefault="00143426">
      <w:pPr>
        <w:rPr>
          <w:rFonts w:ascii="Times New Roman" w:hAnsi="Times New Roman" w:cs="Times New Roman"/>
          <w:sz w:val="24"/>
          <w:szCs w:val="24"/>
        </w:rPr>
      </w:pPr>
    </w:p>
    <w:p w14:paraId="43FBAD0B" w14:textId="77777777" w:rsidR="00143426" w:rsidRPr="00143426" w:rsidRDefault="00143426">
      <w:pPr>
        <w:rPr>
          <w:rFonts w:ascii="Times New Roman" w:hAnsi="Times New Roman" w:cs="Times New Roman"/>
          <w:sz w:val="24"/>
          <w:szCs w:val="24"/>
        </w:rPr>
      </w:pPr>
      <w:r w:rsidRPr="00143426">
        <w:rPr>
          <w:rFonts w:ascii="Times New Roman" w:hAnsi="Times New Roman" w:cs="Times New Roman"/>
          <w:sz w:val="24"/>
          <w:szCs w:val="24"/>
        </w:rPr>
        <w:t>Vážení pánové,</w:t>
      </w:r>
    </w:p>
    <w:p w14:paraId="292A5251" w14:textId="77777777" w:rsidR="00143426" w:rsidRPr="00143426" w:rsidRDefault="00143426">
      <w:pPr>
        <w:rPr>
          <w:rFonts w:ascii="Times New Roman" w:hAnsi="Times New Roman" w:cs="Times New Roman"/>
          <w:sz w:val="24"/>
          <w:szCs w:val="24"/>
        </w:rPr>
      </w:pPr>
    </w:p>
    <w:p w14:paraId="57A4C6AA" w14:textId="77777777" w:rsidR="00143426" w:rsidRPr="00143426" w:rsidRDefault="00143426">
      <w:pPr>
        <w:rPr>
          <w:rFonts w:ascii="Times New Roman" w:hAnsi="Times New Roman" w:cs="Times New Roman"/>
          <w:sz w:val="24"/>
          <w:szCs w:val="24"/>
        </w:rPr>
      </w:pPr>
      <w:r w:rsidRPr="00143426">
        <w:rPr>
          <w:rFonts w:ascii="Times New Roman" w:hAnsi="Times New Roman" w:cs="Times New Roman"/>
          <w:sz w:val="24"/>
          <w:szCs w:val="24"/>
        </w:rPr>
        <w:t xml:space="preserve">Chceme Vás informovat o nekalých praktikách a postupech, které se momentálně dějí ve Zlínském kraji. Není snad poskytovatele, který si nevšiml, že se tady děje něco špatného a rozhodně nezákonného. Hemží </w:t>
      </w:r>
      <w:r w:rsidR="000C2D7F">
        <w:rPr>
          <w:rFonts w:ascii="Times New Roman" w:hAnsi="Times New Roman" w:cs="Times New Roman"/>
          <w:sz w:val="24"/>
          <w:szCs w:val="24"/>
        </w:rPr>
        <w:t>se to tady úplatky</w:t>
      </w:r>
      <w:r w:rsidRPr="00143426">
        <w:rPr>
          <w:rFonts w:ascii="Times New Roman" w:hAnsi="Times New Roman" w:cs="Times New Roman"/>
          <w:sz w:val="24"/>
          <w:szCs w:val="24"/>
        </w:rPr>
        <w:t xml:space="preserve">, různými neprůhlednými projekty z Ministerstva práce a sociálních věcí, které nejsou kontrolovány, poněvadž některé </w:t>
      </w:r>
      <w:r w:rsidR="00D0125A">
        <w:rPr>
          <w:rFonts w:ascii="Times New Roman" w:hAnsi="Times New Roman" w:cs="Times New Roman"/>
          <w:sz w:val="24"/>
          <w:szCs w:val="24"/>
        </w:rPr>
        <w:t>sociální služby jako je PAHOP, Za S</w:t>
      </w:r>
      <w:r w:rsidRPr="00143426">
        <w:rPr>
          <w:rFonts w:ascii="Times New Roman" w:hAnsi="Times New Roman" w:cs="Times New Roman"/>
          <w:sz w:val="24"/>
          <w:szCs w:val="24"/>
        </w:rPr>
        <w:t>klem atd. jsou dotovány ministerskými dotacemi a různými projekty, které nejsou realizovány, a jde malá domů samozřejmě těm, co o tomto rozhodují. Není těžké domyslet komu. Je to Ministerstvo práce a sociálních věcí, Krajský úřad</w:t>
      </w:r>
      <w:r w:rsidR="00D0125A">
        <w:rPr>
          <w:rFonts w:ascii="Times New Roman" w:hAnsi="Times New Roman" w:cs="Times New Roman"/>
          <w:sz w:val="24"/>
          <w:szCs w:val="24"/>
        </w:rPr>
        <w:t xml:space="preserve">, </w:t>
      </w:r>
      <w:r w:rsidRPr="00143426">
        <w:rPr>
          <w:rFonts w:ascii="Times New Roman" w:hAnsi="Times New Roman" w:cs="Times New Roman"/>
          <w:sz w:val="24"/>
          <w:szCs w:val="24"/>
        </w:rPr>
        <w:t>sociální odbor. Tato záležitost se stává již zcela veřejnou</w:t>
      </w:r>
      <w:r w:rsidR="00D0125A">
        <w:rPr>
          <w:rFonts w:ascii="Times New Roman" w:hAnsi="Times New Roman" w:cs="Times New Roman"/>
          <w:sz w:val="24"/>
          <w:szCs w:val="24"/>
        </w:rPr>
        <w:t xml:space="preserve"> a již několik poskytovatelů</w:t>
      </w:r>
      <w:r w:rsidRPr="00143426">
        <w:rPr>
          <w:rFonts w:ascii="Times New Roman" w:hAnsi="Times New Roman" w:cs="Times New Roman"/>
          <w:sz w:val="24"/>
          <w:szCs w:val="24"/>
        </w:rPr>
        <w:t xml:space="preserve"> na tyto situace upozornilo, ale stále se nic neděje. Jsou zde likvidovány jiné organizace a jiné jsou vyzdvihovány.</w:t>
      </w:r>
    </w:p>
    <w:p w14:paraId="67664E68" w14:textId="77777777" w:rsidR="00143426" w:rsidRDefault="00143426">
      <w:pPr>
        <w:rPr>
          <w:rFonts w:ascii="Times New Roman" w:hAnsi="Times New Roman" w:cs="Times New Roman"/>
          <w:sz w:val="24"/>
          <w:szCs w:val="24"/>
        </w:rPr>
      </w:pPr>
      <w:r w:rsidRPr="00143426">
        <w:rPr>
          <w:rFonts w:ascii="Times New Roman" w:hAnsi="Times New Roman" w:cs="Times New Roman"/>
          <w:sz w:val="24"/>
          <w:szCs w:val="24"/>
        </w:rPr>
        <w:t xml:space="preserve">Podivnosti s dotacemi rezonují mezi všemi poskytovateli sociálních služeb, protože jsou rozděleny na oblíbené, kteří dostanou a tím pádem dají, a kteří nedají a nedostanou. </w:t>
      </w:r>
      <w:r w:rsidR="00D0125A">
        <w:rPr>
          <w:rFonts w:ascii="Times New Roman" w:hAnsi="Times New Roman" w:cs="Times New Roman"/>
          <w:sz w:val="24"/>
          <w:szCs w:val="24"/>
        </w:rPr>
        <w:t xml:space="preserve">Všichni se bojí a jsou zastrašováni. </w:t>
      </w:r>
      <w:r w:rsidRPr="00143426">
        <w:rPr>
          <w:rFonts w:ascii="Times New Roman" w:hAnsi="Times New Roman" w:cs="Times New Roman"/>
          <w:sz w:val="24"/>
          <w:szCs w:val="24"/>
        </w:rPr>
        <w:t xml:space="preserve">Navíc my všichni poskytovatelé o tomto víme a tyto praktiky se nám příčí a hnusí. Musíme snižovat platy zaměstnancům v kuchyni </w:t>
      </w:r>
      <w:r w:rsidR="00D0125A">
        <w:rPr>
          <w:rFonts w:ascii="Times New Roman" w:hAnsi="Times New Roman" w:cs="Times New Roman"/>
          <w:sz w:val="24"/>
          <w:szCs w:val="24"/>
        </w:rPr>
        <w:t>a např. uklízečkám</w:t>
      </w:r>
      <w:r w:rsidRPr="00143426">
        <w:rPr>
          <w:rFonts w:ascii="Times New Roman" w:hAnsi="Times New Roman" w:cs="Times New Roman"/>
          <w:sz w:val="24"/>
          <w:szCs w:val="24"/>
        </w:rPr>
        <w:t xml:space="preserve"> kvůli tomu, že musíme odsypávat penízky, dříve se tomu říkalo desátky. Situace se vyhrotila, kdy na Ministerstvo práce a sociálních věcí odešla kdysi naše kolegyně, která sama musela tyto praktiky přijmout a teď je naopak tvrdě a nekompromisně uplatňuje. Kdo se jí postaví, toho systematicky likviduje. Je vůbec možné, aby takto mohl někdo zneužívat svou moc, která jí byla pouze propůjčena, takhle podvádět se státními penězi, zneužívat je ve svůj prospěch a všichni to platíme a nejvíce to</w:t>
      </w:r>
      <w:r w:rsidR="00D0125A">
        <w:rPr>
          <w:rFonts w:ascii="Times New Roman" w:hAnsi="Times New Roman" w:cs="Times New Roman"/>
          <w:sz w:val="24"/>
          <w:szCs w:val="24"/>
        </w:rPr>
        <w:t xml:space="preserve"> odnáš</w:t>
      </w:r>
      <w:r w:rsidRPr="00143426">
        <w:rPr>
          <w:rFonts w:ascii="Times New Roman" w:hAnsi="Times New Roman" w:cs="Times New Roman"/>
          <w:sz w:val="24"/>
          <w:szCs w:val="24"/>
        </w:rPr>
        <w:t>í chudáci klienti a zaměstnanci, kteří pracují v sociálních službách, což je velmi nelehká a těžká práce.</w:t>
      </w:r>
      <w:r>
        <w:rPr>
          <w:rFonts w:ascii="Times New Roman" w:hAnsi="Times New Roman" w:cs="Times New Roman"/>
          <w:sz w:val="24"/>
          <w:szCs w:val="24"/>
        </w:rPr>
        <w:t xml:space="preserve"> Jako ředitele a vedoucí těchto zařízení nás tato situace irituje.</w:t>
      </w:r>
      <w:r w:rsidR="000C2D7F">
        <w:rPr>
          <w:rFonts w:ascii="Times New Roman" w:hAnsi="Times New Roman" w:cs="Times New Roman"/>
          <w:sz w:val="24"/>
          <w:szCs w:val="24"/>
        </w:rPr>
        <w:t xml:space="preserve"> Nejsme však schopni s tímto bojovat a vyřešit to.</w:t>
      </w:r>
    </w:p>
    <w:p w14:paraId="5ADAE623" w14:textId="77777777" w:rsidR="000C2D7F" w:rsidRDefault="000C2D7F">
      <w:pPr>
        <w:rPr>
          <w:rFonts w:ascii="Times New Roman" w:hAnsi="Times New Roman" w:cs="Times New Roman"/>
          <w:sz w:val="24"/>
          <w:szCs w:val="24"/>
        </w:rPr>
      </w:pPr>
      <w:r>
        <w:rPr>
          <w:rFonts w:ascii="Times New Roman" w:hAnsi="Times New Roman" w:cs="Times New Roman"/>
          <w:sz w:val="24"/>
          <w:szCs w:val="24"/>
        </w:rPr>
        <w:t xml:space="preserve">Přece si nemohou myslet někteří, že jsou opojení mocí a mohou si dovolit všechno. A takto je k poskytovatelům přistupováno. Několik z nás poskytovatelů se účastní tzv. kulatých stolů na ministerstvu a v době </w:t>
      </w:r>
      <w:proofErr w:type="gramStart"/>
      <w:r>
        <w:rPr>
          <w:rFonts w:ascii="Times New Roman" w:hAnsi="Times New Roman" w:cs="Times New Roman"/>
          <w:sz w:val="24"/>
          <w:szCs w:val="24"/>
        </w:rPr>
        <w:t>šetření</w:t>
      </w:r>
      <w:r w:rsidR="00D0125A">
        <w:rPr>
          <w:rFonts w:ascii="Times New Roman" w:hAnsi="Times New Roman" w:cs="Times New Roman"/>
          <w:sz w:val="24"/>
          <w:szCs w:val="24"/>
        </w:rPr>
        <w:t xml:space="preserve"> -</w:t>
      </w:r>
      <w:r>
        <w:rPr>
          <w:rFonts w:ascii="Times New Roman" w:hAnsi="Times New Roman" w:cs="Times New Roman"/>
          <w:sz w:val="24"/>
          <w:szCs w:val="24"/>
        </w:rPr>
        <w:t xml:space="preserve"> utahování</w:t>
      </w:r>
      <w:proofErr w:type="gramEnd"/>
      <w:r>
        <w:rPr>
          <w:rFonts w:ascii="Times New Roman" w:hAnsi="Times New Roman" w:cs="Times New Roman"/>
          <w:sz w:val="24"/>
          <w:szCs w:val="24"/>
        </w:rPr>
        <w:t xml:space="preserve"> opasků se tady budou bavit ministerští úředníci o navrácení externích odborník</w:t>
      </w:r>
      <w:r w:rsidR="00D0125A">
        <w:rPr>
          <w:rFonts w:ascii="Times New Roman" w:hAnsi="Times New Roman" w:cs="Times New Roman"/>
          <w:sz w:val="24"/>
          <w:szCs w:val="24"/>
        </w:rPr>
        <w:t>ů, kteří mají provádět kontroly a jiných zhovadilostí, kde se dají krásně vyvést státní peníze ven.</w:t>
      </w:r>
      <w:r>
        <w:rPr>
          <w:rFonts w:ascii="Times New Roman" w:hAnsi="Times New Roman" w:cs="Times New Roman"/>
          <w:sz w:val="24"/>
          <w:szCs w:val="24"/>
        </w:rPr>
        <w:t xml:space="preserve"> Snad si všichni dobře pamatují, jak byly tyto peníze zneužívány a žádný efekt to nikomu nepřineslo. Jak je možné, že např. Za sklem byli opakovaně finanční kontroly z Ministerstva práce a dál toto finanční řádění pokračuje? Paní </w:t>
      </w:r>
      <w:proofErr w:type="spellStart"/>
      <w:r>
        <w:rPr>
          <w:rFonts w:ascii="Times New Roman" w:hAnsi="Times New Roman" w:cs="Times New Roman"/>
          <w:sz w:val="24"/>
          <w:szCs w:val="24"/>
        </w:rPr>
        <w:t>Pečeňová</w:t>
      </w:r>
      <w:proofErr w:type="spellEnd"/>
      <w:r>
        <w:rPr>
          <w:rFonts w:ascii="Times New Roman" w:hAnsi="Times New Roman" w:cs="Times New Roman"/>
          <w:sz w:val="24"/>
          <w:szCs w:val="24"/>
        </w:rPr>
        <w:t xml:space="preserve"> si ke svým penízkům umí dojít přes paní Odstrčilovou? Kamarádky? Peníze zřejmě nikomu nesmrdí.</w:t>
      </w:r>
    </w:p>
    <w:p w14:paraId="1ABBBE4F" w14:textId="77777777" w:rsidR="000C2D7F" w:rsidRDefault="000C2D7F">
      <w:pPr>
        <w:rPr>
          <w:rFonts w:ascii="Times New Roman" w:hAnsi="Times New Roman" w:cs="Times New Roman"/>
          <w:sz w:val="24"/>
          <w:szCs w:val="24"/>
        </w:rPr>
      </w:pPr>
      <w:r>
        <w:rPr>
          <w:rFonts w:ascii="Times New Roman" w:hAnsi="Times New Roman" w:cs="Times New Roman"/>
          <w:sz w:val="24"/>
          <w:szCs w:val="24"/>
        </w:rPr>
        <w:t>Začněte už jednat v této věci a nezavírejte oči a neodvracejte pozornost od nezákonností, které se tady dějí.</w:t>
      </w:r>
    </w:p>
    <w:p w14:paraId="2F809E43" w14:textId="77777777" w:rsidR="000C2D7F" w:rsidRDefault="000C2D7F">
      <w:pPr>
        <w:rPr>
          <w:rFonts w:ascii="Times New Roman" w:hAnsi="Times New Roman" w:cs="Times New Roman"/>
          <w:sz w:val="24"/>
          <w:szCs w:val="24"/>
        </w:rPr>
      </w:pPr>
    </w:p>
    <w:p w14:paraId="744447B4" w14:textId="77777777" w:rsidR="000C2D7F" w:rsidRDefault="000C2D7F">
      <w:pPr>
        <w:rPr>
          <w:rFonts w:ascii="Times New Roman" w:hAnsi="Times New Roman" w:cs="Times New Roman"/>
          <w:sz w:val="24"/>
          <w:szCs w:val="24"/>
        </w:rPr>
      </w:pPr>
      <w:r>
        <w:rPr>
          <w:rFonts w:ascii="Times New Roman" w:hAnsi="Times New Roman" w:cs="Times New Roman"/>
          <w:sz w:val="24"/>
          <w:szCs w:val="24"/>
        </w:rPr>
        <w:lastRenderedPageBreak/>
        <w:t>Na vědomí</w:t>
      </w:r>
    </w:p>
    <w:p w14:paraId="7A7FBCA6" w14:textId="77777777" w:rsidR="000C2D7F" w:rsidRDefault="000C2D7F">
      <w:pPr>
        <w:rPr>
          <w:rFonts w:ascii="Times New Roman" w:hAnsi="Times New Roman" w:cs="Times New Roman"/>
          <w:sz w:val="24"/>
          <w:szCs w:val="24"/>
        </w:rPr>
      </w:pPr>
      <w:r>
        <w:rPr>
          <w:rFonts w:ascii="Times New Roman" w:hAnsi="Times New Roman" w:cs="Times New Roman"/>
          <w:sz w:val="24"/>
          <w:szCs w:val="24"/>
        </w:rPr>
        <w:t>Nejvyšší kontrolní úřad</w:t>
      </w:r>
    </w:p>
    <w:p w14:paraId="11751AAD" w14:textId="77777777" w:rsidR="000C2D7F" w:rsidRDefault="000C2D7F">
      <w:pPr>
        <w:rPr>
          <w:rFonts w:ascii="Times New Roman" w:hAnsi="Times New Roman" w:cs="Times New Roman"/>
          <w:sz w:val="24"/>
          <w:szCs w:val="24"/>
        </w:rPr>
      </w:pPr>
      <w:r w:rsidRPr="000C2D7F">
        <w:rPr>
          <w:rFonts w:ascii="Times New Roman" w:hAnsi="Times New Roman" w:cs="Times New Roman"/>
          <w:sz w:val="24"/>
          <w:szCs w:val="24"/>
        </w:rPr>
        <w:t>prof. PhDr. Petr Fiala, Ph.D., LL.M.</w:t>
      </w:r>
    </w:p>
    <w:p w14:paraId="548D27C1" w14:textId="77777777" w:rsidR="000C2D7F" w:rsidRDefault="000C2D7F">
      <w:pPr>
        <w:rPr>
          <w:rFonts w:ascii="Times New Roman" w:hAnsi="Times New Roman" w:cs="Times New Roman"/>
          <w:sz w:val="24"/>
          <w:szCs w:val="24"/>
        </w:rPr>
      </w:pPr>
      <w:r>
        <w:rPr>
          <w:rFonts w:ascii="Times New Roman" w:hAnsi="Times New Roman" w:cs="Times New Roman"/>
          <w:sz w:val="24"/>
          <w:szCs w:val="24"/>
        </w:rPr>
        <w:t>JUDr. Stanislav Křeček – veřejný ochránce práv</w:t>
      </w:r>
    </w:p>
    <w:p w14:paraId="463AE6D6" w14:textId="77777777" w:rsidR="000C2D7F" w:rsidRDefault="000C2D7F">
      <w:pPr>
        <w:rPr>
          <w:rFonts w:ascii="Times New Roman" w:hAnsi="Times New Roman" w:cs="Times New Roman"/>
          <w:sz w:val="24"/>
          <w:szCs w:val="24"/>
        </w:rPr>
      </w:pPr>
      <w:r>
        <w:rPr>
          <w:rFonts w:ascii="Times New Roman" w:hAnsi="Times New Roman" w:cs="Times New Roman"/>
          <w:sz w:val="24"/>
          <w:szCs w:val="24"/>
        </w:rPr>
        <w:t>Ministerstvo práce a sociálních věcí</w:t>
      </w:r>
    </w:p>
    <w:p w14:paraId="1717AB80" w14:textId="4522CFC3" w:rsidR="008B5907" w:rsidRDefault="008B5907">
      <w:pPr>
        <w:rPr>
          <w:rFonts w:ascii="Times New Roman" w:hAnsi="Times New Roman" w:cs="Times New Roman"/>
          <w:sz w:val="24"/>
          <w:szCs w:val="24"/>
        </w:rPr>
      </w:pPr>
      <w:r>
        <w:rPr>
          <w:rFonts w:ascii="Times New Roman" w:hAnsi="Times New Roman" w:cs="Times New Roman"/>
          <w:sz w:val="24"/>
          <w:szCs w:val="24"/>
        </w:rPr>
        <w:t>Vybraným organizacím</w:t>
      </w:r>
    </w:p>
    <w:p w14:paraId="51A6375D" w14:textId="52F35516" w:rsidR="00494203" w:rsidRPr="00143426" w:rsidRDefault="00494203">
      <w:pPr>
        <w:rPr>
          <w:rFonts w:ascii="Times New Roman" w:hAnsi="Times New Roman" w:cs="Times New Roman"/>
          <w:sz w:val="24"/>
          <w:szCs w:val="24"/>
        </w:rPr>
      </w:pPr>
      <w:r>
        <w:rPr>
          <w:rFonts w:ascii="Times New Roman" w:hAnsi="Times New Roman" w:cs="Times New Roman"/>
          <w:sz w:val="24"/>
          <w:szCs w:val="24"/>
        </w:rPr>
        <w:t>Prezident APSSČR</w:t>
      </w:r>
    </w:p>
    <w:sectPr w:rsidR="00494203" w:rsidRPr="001434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E3BC" w14:textId="77777777" w:rsidR="00613080" w:rsidRDefault="00613080" w:rsidP="004A6A1B">
      <w:pPr>
        <w:spacing w:after="0" w:line="240" w:lineRule="auto"/>
      </w:pPr>
      <w:r>
        <w:separator/>
      </w:r>
    </w:p>
  </w:endnote>
  <w:endnote w:type="continuationSeparator" w:id="0">
    <w:p w14:paraId="6D889EBE" w14:textId="77777777" w:rsidR="00613080" w:rsidRDefault="00613080" w:rsidP="004A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4D4D" w14:textId="77777777" w:rsidR="00613080" w:rsidRDefault="00613080" w:rsidP="004A6A1B">
      <w:pPr>
        <w:spacing w:after="0" w:line="240" w:lineRule="auto"/>
      </w:pPr>
      <w:r>
        <w:separator/>
      </w:r>
    </w:p>
  </w:footnote>
  <w:footnote w:type="continuationSeparator" w:id="0">
    <w:p w14:paraId="353459B7" w14:textId="77777777" w:rsidR="00613080" w:rsidRDefault="00613080" w:rsidP="004A6A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26"/>
    <w:rsid w:val="00041E79"/>
    <w:rsid w:val="000C2D7F"/>
    <w:rsid w:val="000C4754"/>
    <w:rsid w:val="00143426"/>
    <w:rsid w:val="00400239"/>
    <w:rsid w:val="00494203"/>
    <w:rsid w:val="004A6A1B"/>
    <w:rsid w:val="00613080"/>
    <w:rsid w:val="00794143"/>
    <w:rsid w:val="008B5907"/>
    <w:rsid w:val="00933368"/>
    <w:rsid w:val="00C2379D"/>
    <w:rsid w:val="00D012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A0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6A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6A1B"/>
  </w:style>
  <w:style w:type="paragraph" w:styleId="Zpat">
    <w:name w:val="footer"/>
    <w:basedOn w:val="Normln"/>
    <w:link w:val="ZpatChar"/>
    <w:uiPriority w:val="99"/>
    <w:unhideWhenUsed/>
    <w:rsid w:val="004A6A1B"/>
    <w:pPr>
      <w:tabs>
        <w:tab w:val="center" w:pos="4536"/>
        <w:tab w:val="right" w:pos="9072"/>
      </w:tabs>
      <w:spacing w:after="0" w:line="240" w:lineRule="auto"/>
    </w:pPr>
  </w:style>
  <w:style w:type="character" w:customStyle="1" w:styleId="ZpatChar">
    <w:name w:val="Zápatí Char"/>
    <w:basedOn w:val="Standardnpsmoodstavce"/>
    <w:link w:val="Zpat"/>
    <w:uiPriority w:val="99"/>
    <w:rsid w:val="004A6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2561</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2023-11-26T21:58:00Z</dcterms:created>
  <dcterms:modified xsi:type="dcterms:W3CDTF">2023-11-26T21:58:00Z</dcterms:modified>
</cp:coreProperties>
</file>