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5FA8" w:rsidRDefault="00625FA8" w:rsidP="002E5214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 w:rsidRPr="00625FA8">
        <w:rPr>
          <w:rFonts w:ascii="Arial Black" w:hAnsi="Arial Black" w:cs="Arial"/>
          <w:b/>
          <w:caps/>
          <w:sz w:val="40"/>
          <w:szCs w:val="36"/>
        </w:rPr>
        <w:t>Korespondence - Rok</w:t>
      </w:r>
      <w:proofErr w:type="gramEnd"/>
      <w:r w:rsidRPr="00625FA8">
        <w:rPr>
          <w:rFonts w:ascii="Arial Black" w:hAnsi="Arial Black" w:cs="Arial"/>
          <w:b/>
          <w:caps/>
          <w:sz w:val="40"/>
          <w:szCs w:val="36"/>
        </w:rPr>
        <w:t xml:space="preserve"> 20</w:t>
      </w:r>
      <w:r w:rsidR="00075764">
        <w:rPr>
          <w:rFonts w:ascii="Arial Black" w:hAnsi="Arial Black" w:cs="Arial"/>
          <w:b/>
          <w:caps/>
          <w:sz w:val="40"/>
          <w:szCs w:val="36"/>
        </w:rPr>
        <w:t>2</w:t>
      </w:r>
      <w:r w:rsidR="00190853">
        <w:rPr>
          <w:rFonts w:ascii="Arial Black" w:hAnsi="Arial Black" w:cs="Arial"/>
          <w:b/>
          <w:caps/>
          <w:sz w:val="40"/>
          <w:szCs w:val="36"/>
        </w:rPr>
        <w:t>3</w:t>
      </w:r>
    </w:p>
    <w:p w:rsidR="00625FA8" w:rsidRPr="00625FA8" w:rsidRDefault="00625FA8" w:rsidP="002E5214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:rsidR="002E5214" w:rsidRDefault="008D367F" w:rsidP="00B15A0F">
      <w:pPr>
        <w:spacing w:after="0"/>
        <w:jc w:val="center"/>
        <w:rPr>
          <w:rFonts w:ascii="Arial" w:hAnsi="Arial" w:cs="Arial"/>
          <w:b/>
          <w:caps/>
          <w:sz w:val="36"/>
          <w:szCs w:val="36"/>
        </w:rPr>
      </w:pPr>
      <w:r>
        <w:rPr>
          <w:rFonts w:ascii="Arial" w:hAnsi="Arial" w:cs="Arial"/>
          <w:b/>
          <w:caps/>
          <w:sz w:val="36"/>
          <w:szCs w:val="36"/>
        </w:rPr>
        <w:t>F</w:t>
      </w:r>
      <w:r w:rsidR="00990412">
        <w:rPr>
          <w:rFonts w:ascii="Arial" w:hAnsi="Arial" w:cs="Arial"/>
          <w:b/>
          <w:caps/>
          <w:sz w:val="36"/>
          <w:szCs w:val="36"/>
        </w:rPr>
        <w:t>i</w:t>
      </w:r>
      <w:r>
        <w:rPr>
          <w:rFonts w:ascii="Arial" w:hAnsi="Arial" w:cs="Arial"/>
          <w:b/>
          <w:caps/>
          <w:sz w:val="36"/>
          <w:szCs w:val="36"/>
        </w:rPr>
        <w:t>nanční</w:t>
      </w:r>
      <w:r w:rsidR="00990412">
        <w:rPr>
          <w:rFonts w:ascii="Arial" w:hAnsi="Arial" w:cs="Arial"/>
          <w:b/>
          <w:caps/>
          <w:sz w:val="36"/>
          <w:szCs w:val="36"/>
        </w:rPr>
        <w:t>ho</w:t>
      </w:r>
      <w:r>
        <w:rPr>
          <w:rFonts w:ascii="Arial" w:hAnsi="Arial" w:cs="Arial"/>
          <w:b/>
          <w:caps/>
          <w:sz w:val="36"/>
          <w:szCs w:val="36"/>
        </w:rPr>
        <w:t xml:space="preserve"> úřad</w:t>
      </w:r>
      <w:r w:rsidR="00990412">
        <w:rPr>
          <w:rFonts w:ascii="Arial" w:hAnsi="Arial" w:cs="Arial"/>
          <w:b/>
          <w:caps/>
          <w:sz w:val="36"/>
          <w:szCs w:val="36"/>
        </w:rPr>
        <w:t>u ve Zlíně</w:t>
      </w:r>
    </w:p>
    <w:p w:rsidR="00B15A0F" w:rsidRPr="00625FA8" w:rsidRDefault="00B15A0F" w:rsidP="00BD447A">
      <w:pPr>
        <w:jc w:val="center"/>
        <w:rPr>
          <w:rFonts w:ascii="Arial" w:hAnsi="Arial" w:cs="Arial"/>
          <w:b/>
          <w:sz w:val="36"/>
        </w:rPr>
      </w:pPr>
      <w:r w:rsidRPr="00625FA8">
        <w:rPr>
          <w:rFonts w:ascii="Arial" w:hAnsi="Arial" w:cs="Arial"/>
          <w:b/>
          <w:sz w:val="36"/>
        </w:rPr>
        <w:t>vůči zapsanému ústavu</w:t>
      </w:r>
      <w:r w:rsidRPr="00625FA8">
        <w:rPr>
          <w:rFonts w:ascii="Arial" w:hAnsi="Arial" w:cs="Arial"/>
          <w:b/>
          <w:caps/>
          <w:sz w:val="36"/>
        </w:rPr>
        <w:t xml:space="preserve"> “HVĚZDA </w:t>
      </w:r>
      <w:r w:rsidRPr="00625FA8">
        <w:rPr>
          <w:rFonts w:ascii="Arial" w:hAnsi="Arial" w:cs="Arial"/>
          <w:b/>
          <w:sz w:val="36"/>
        </w:rPr>
        <w:t>z.ú</w:t>
      </w:r>
      <w:r w:rsidRPr="00625FA8">
        <w:rPr>
          <w:rFonts w:ascii="Arial" w:hAnsi="Arial" w:cs="Arial"/>
          <w:b/>
          <w:caps/>
          <w:sz w:val="36"/>
        </w:rPr>
        <w:t>.“</w:t>
      </w:r>
    </w:p>
    <w:tbl>
      <w:tblPr>
        <w:tblStyle w:val="Mkatabulky"/>
        <w:tblW w:w="157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122"/>
        <w:gridCol w:w="1635"/>
        <w:gridCol w:w="1722"/>
        <w:gridCol w:w="1701"/>
        <w:gridCol w:w="1843"/>
        <w:gridCol w:w="2976"/>
      </w:tblGrid>
      <w:tr w:rsidR="00C52618" w:rsidTr="00075764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</w:tcBorders>
            <w:vAlign w:val="center"/>
          </w:tcPr>
          <w:p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122" w:type="dxa"/>
            <w:vMerge w:val="restart"/>
            <w:tcBorders>
              <w:top w:val="single" w:sz="12" w:space="0" w:color="auto"/>
            </w:tcBorders>
            <w:vAlign w:val="center"/>
          </w:tcPr>
          <w:p w:rsidR="00C52618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</w:tcBorders>
            <w:vAlign w:val="center"/>
          </w:tcPr>
          <w:p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242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52618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dokumentu přes</w:t>
            </w:r>
          </w:p>
        </w:tc>
      </w:tr>
      <w:tr w:rsidR="00992C7F" w:rsidTr="00075764">
        <w:trPr>
          <w:trHeight w:val="567"/>
          <w:jc w:val="center"/>
        </w:trPr>
        <w:tc>
          <w:tcPr>
            <w:tcW w:w="736" w:type="dxa"/>
            <w:vMerge/>
            <w:tcBorders>
              <w:bottom w:val="double" w:sz="4" w:space="0" w:color="auto"/>
            </w:tcBorders>
            <w:vAlign w:val="center"/>
          </w:tcPr>
          <w:p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vMerge/>
            <w:tcBorders>
              <w:bottom w:val="double" w:sz="4" w:space="0" w:color="auto"/>
            </w:tcBorders>
            <w:vAlign w:val="center"/>
          </w:tcPr>
          <w:p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bottom w:val="double" w:sz="4" w:space="0" w:color="auto"/>
            </w:tcBorders>
            <w:vAlign w:val="center"/>
          </w:tcPr>
          <w:p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29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 w:rsidR="00625FA8"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190853" w:rsidTr="0079703C">
        <w:trPr>
          <w:trHeight w:val="567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853" w:rsidRPr="0083016F" w:rsidRDefault="00190853" w:rsidP="00190853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853" w:rsidRPr="00190853" w:rsidRDefault="00190853" w:rsidP="00190853">
            <w:pPr>
              <w:rPr>
                <w:rFonts w:ascii="Arial" w:hAnsi="Arial" w:cs="Arial"/>
                <w:b/>
                <w:spacing w:val="-2"/>
              </w:rPr>
            </w:pPr>
            <w:r w:rsidRPr="00190853">
              <w:rPr>
                <w:rFonts w:ascii="Arial" w:hAnsi="Arial" w:cs="Arial"/>
                <w:b/>
                <w:spacing w:val="-2"/>
              </w:rPr>
              <w:t xml:space="preserve">Oznámení o zahájení daňové kontroly </w:t>
            </w:r>
          </w:p>
          <w:p w:rsidR="00190853" w:rsidRDefault="00190853" w:rsidP="00190853">
            <w:pPr>
              <w:rPr>
                <w:rFonts w:ascii="Arial" w:hAnsi="Arial" w:cs="Arial"/>
                <w:b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č. j. 13774285/23/3300-31471-711691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853" w:rsidRDefault="00190853" w:rsidP="001908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15. 06.</w:t>
            </w:r>
            <w:r w:rsidRPr="00D20333">
              <w:rPr>
                <w:rFonts w:ascii="Arial" w:hAnsi="Arial" w:cs="Arial"/>
              </w:rPr>
              <w:t xml:space="preserve">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853" w:rsidRPr="0079703C" w:rsidRDefault="00190853" w:rsidP="001908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15. 06. 2023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853" w:rsidRPr="0079703C" w:rsidRDefault="00190853" w:rsidP="001908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853" w:rsidRPr="0079703C" w:rsidRDefault="00190853" w:rsidP="001908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853" w:rsidRPr="0079703C" w:rsidRDefault="00190853" w:rsidP="001908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00F9E" w:rsidTr="00500F9E">
        <w:trPr>
          <w:trHeight w:val="1077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0F9E" w:rsidRPr="0083016F" w:rsidRDefault="00500F9E" w:rsidP="00500F9E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0F9E" w:rsidRDefault="00500F9E" w:rsidP="00500F9E">
            <w:pPr>
              <w:rPr>
                <w:rFonts w:ascii="Arial" w:hAnsi="Arial" w:cs="Arial"/>
                <w:b/>
                <w:spacing w:val="-2"/>
              </w:rPr>
            </w:pPr>
            <w:r w:rsidRPr="00190853">
              <w:rPr>
                <w:rFonts w:ascii="Arial" w:hAnsi="Arial" w:cs="Arial"/>
                <w:b/>
                <w:spacing w:val="-2"/>
              </w:rPr>
              <w:t xml:space="preserve">Protokol o ústním jednání podle ustanovení </w:t>
            </w:r>
          </w:p>
          <w:p w:rsidR="00500F9E" w:rsidRPr="00190853" w:rsidRDefault="00500F9E" w:rsidP="00500F9E">
            <w:pPr>
              <w:rPr>
                <w:rFonts w:ascii="Arial" w:hAnsi="Arial" w:cs="Arial"/>
                <w:b/>
                <w:spacing w:val="-2"/>
              </w:rPr>
            </w:pPr>
            <w:r w:rsidRPr="00190853">
              <w:rPr>
                <w:rFonts w:ascii="Arial" w:hAnsi="Arial" w:cs="Arial"/>
                <w:b/>
                <w:spacing w:val="-2"/>
              </w:rPr>
              <w:t xml:space="preserve">§ 60 až 62 zákona č. 280/2009 Sb., </w:t>
            </w:r>
          </w:p>
          <w:p w:rsidR="00500F9E" w:rsidRDefault="00500F9E" w:rsidP="00500F9E">
            <w:pPr>
              <w:rPr>
                <w:rFonts w:ascii="Arial" w:hAnsi="Arial" w:cs="Arial"/>
                <w:spacing w:val="-2"/>
              </w:rPr>
            </w:pPr>
            <w:r w:rsidRPr="00190853">
              <w:rPr>
                <w:rFonts w:ascii="Arial" w:hAnsi="Arial" w:cs="Arial"/>
                <w:b/>
                <w:spacing w:val="-2"/>
              </w:rPr>
              <w:t>daňový řád, ve znění pozdějších předpisů</w:t>
            </w:r>
            <w:r>
              <w:rPr>
                <w:rFonts w:ascii="Arial" w:hAnsi="Arial" w:cs="Arial"/>
                <w:spacing w:val="-2"/>
              </w:rPr>
              <w:t xml:space="preserve"> </w:t>
            </w:r>
          </w:p>
          <w:p w:rsidR="00500F9E" w:rsidRPr="00A555FF" w:rsidRDefault="00500F9E" w:rsidP="00500F9E">
            <w:pPr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č. j. 1456978/23/3300-31471-771691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0F9E" w:rsidRPr="00A555FF" w:rsidRDefault="00500F9E" w:rsidP="00500F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12. 07. 2023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0F9E" w:rsidRPr="0079703C" w:rsidRDefault="00500F9E" w:rsidP="00500F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0F9E" w:rsidRPr="0079703C" w:rsidRDefault="00500F9E" w:rsidP="00500F9E">
            <w:pPr>
              <w:jc w:val="center"/>
              <w:rPr>
                <w:rFonts w:ascii="Arial" w:hAnsi="Arial" w:cs="Arial"/>
              </w:rPr>
            </w:pPr>
            <w:r w:rsidRPr="0079703C"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0F9E" w:rsidRPr="0079703C" w:rsidRDefault="00500F9E" w:rsidP="00500F9E">
            <w:pPr>
              <w:jc w:val="center"/>
              <w:rPr>
                <w:rFonts w:ascii="Arial" w:hAnsi="Arial" w:cs="Arial"/>
              </w:rPr>
            </w:pPr>
            <w:r w:rsidRPr="0079703C"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0F9E" w:rsidRDefault="00500F9E" w:rsidP="00500F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osobní převzetí</w:t>
            </w:r>
          </w:p>
          <w:p w:rsidR="00500F9E" w:rsidRDefault="00500F9E" w:rsidP="00500F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Bc. Miroslavou Kalivodovou </w:t>
            </w:r>
          </w:p>
          <w:p w:rsidR="00500F9E" w:rsidRPr="0079703C" w:rsidRDefault="00500F9E" w:rsidP="00500F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dne </w:t>
            </w:r>
            <w:r>
              <w:rPr>
                <w:rFonts w:ascii="Arial" w:hAnsi="Arial" w:cs="Arial"/>
              </w:rPr>
              <w:t>12.</w:t>
            </w:r>
            <w:r>
              <w:rPr>
                <w:rFonts w:ascii="Arial" w:hAnsi="Arial" w:cs="Arial"/>
              </w:rPr>
              <w:t xml:space="preserve"> 0</w:t>
            </w:r>
            <w:r>
              <w:rPr>
                <w:rFonts w:ascii="Arial" w:hAnsi="Arial" w:cs="Arial"/>
              </w:rPr>
              <w:t>7</w:t>
            </w:r>
            <w:bookmarkStart w:id="0" w:name="_GoBack"/>
            <w:bookmarkEnd w:id="0"/>
            <w:r>
              <w:rPr>
                <w:rFonts w:ascii="Arial" w:hAnsi="Arial" w:cs="Arial"/>
              </w:rPr>
              <w:t>. 2023</w:t>
            </w:r>
          </w:p>
        </w:tc>
      </w:tr>
      <w:tr w:rsidR="00500F9E" w:rsidTr="00500F9E">
        <w:trPr>
          <w:trHeight w:val="1077"/>
          <w:jc w:val="center"/>
        </w:trPr>
        <w:tc>
          <w:tcPr>
            <w:tcW w:w="7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00F9E" w:rsidRPr="0083016F" w:rsidRDefault="00500F9E" w:rsidP="00500F9E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00F9E" w:rsidRDefault="00500F9E" w:rsidP="00500F9E">
            <w:pPr>
              <w:rPr>
                <w:rFonts w:ascii="Arial" w:hAnsi="Arial" w:cs="Arial"/>
                <w:b/>
                <w:spacing w:val="-2"/>
              </w:rPr>
            </w:pPr>
            <w:r w:rsidRPr="00190853">
              <w:rPr>
                <w:rFonts w:ascii="Arial" w:hAnsi="Arial" w:cs="Arial"/>
                <w:b/>
                <w:spacing w:val="-2"/>
              </w:rPr>
              <w:t xml:space="preserve">Protokol o ústním jednání podle ustanovení </w:t>
            </w:r>
          </w:p>
          <w:p w:rsidR="00500F9E" w:rsidRPr="00190853" w:rsidRDefault="00500F9E" w:rsidP="00500F9E">
            <w:pPr>
              <w:rPr>
                <w:rFonts w:ascii="Arial" w:hAnsi="Arial" w:cs="Arial"/>
                <w:b/>
                <w:spacing w:val="-2"/>
              </w:rPr>
            </w:pPr>
            <w:r w:rsidRPr="00190853">
              <w:rPr>
                <w:rFonts w:ascii="Arial" w:hAnsi="Arial" w:cs="Arial"/>
                <w:b/>
                <w:spacing w:val="-2"/>
              </w:rPr>
              <w:t xml:space="preserve">§ 60 až 62 zákona č. 280/2009 Sb., </w:t>
            </w:r>
          </w:p>
          <w:p w:rsidR="00500F9E" w:rsidRDefault="00500F9E" w:rsidP="00500F9E">
            <w:pPr>
              <w:rPr>
                <w:rFonts w:ascii="Arial" w:hAnsi="Arial" w:cs="Arial"/>
                <w:spacing w:val="-2"/>
              </w:rPr>
            </w:pPr>
            <w:r w:rsidRPr="00190853">
              <w:rPr>
                <w:rFonts w:ascii="Arial" w:hAnsi="Arial" w:cs="Arial"/>
                <w:b/>
                <w:spacing w:val="-2"/>
              </w:rPr>
              <w:t>daňový řád, ve znění pozdějších předpisů</w:t>
            </w:r>
            <w:r>
              <w:rPr>
                <w:rFonts w:ascii="Arial" w:hAnsi="Arial" w:cs="Arial"/>
                <w:spacing w:val="-2"/>
              </w:rPr>
              <w:t xml:space="preserve"> </w:t>
            </w:r>
          </w:p>
          <w:p w:rsidR="00500F9E" w:rsidRPr="00A555FF" w:rsidRDefault="00500F9E" w:rsidP="00500F9E">
            <w:pPr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č. j. 1591935/23/3300-31471-771691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00F9E" w:rsidRPr="00D20333" w:rsidRDefault="00500F9E" w:rsidP="00500F9E">
            <w:pPr>
              <w:jc w:val="center"/>
              <w:rPr>
                <w:rFonts w:ascii="Arial" w:hAnsi="Arial" w:cs="Arial"/>
              </w:rPr>
            </w:pPr>
            <w:r w:rsidRPr="00D20333">
              <w:rPr>
                <w:rFonts w:ascii="Arial" w:hAnsi="Arial" w:cs="Arial"/>
              </w:rPr>
              <w:t>14. 08. 2023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00F9E" w:rsidRPr="0079703C" w:rsidRDefault="00500F9E" w:rsidP="00500F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00F9E" w:rsidRPr="0079703C" w:rsidRDefault="00500F9E" w:rsidP="00500F9E">
            <w:pPr>
              <w:jc w:val="center"/>
              <w:rPr>
                <w:rFonts w:ascii="Arial" w:hAnsi="Arial" w:cs="Arial"/>
              </w:rPr>
            </w:pPr>
            <w:r w:rsidRPr="0079703C"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00F9E" w:rsidRPr="0079703C" w:rsidRDefault="00500F9E" w:rsidP="00500F9E">
            <w:pPr>
              <w:jc w:val="center"/>
              <w:rPr>
                <w:rFonts w:ascii="Arial" w:hAnsi="Arial" w:cs="Arial"/>
              </w:rPr>
            </w:pPr>
            <w:r w:rsidRPr="0079703C"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00F9E" w:rsidRDefault="00500F9E" w:rsidP="00500F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osobní převzetí</w:t>
            </w:r>
          </w:p>
          <w:p w:rsidR="00500F9E" w:rsidRDefault="00500F9E" w:rsidP="00500F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Bc. Miroslavou Kalivodovou </w:t>
            </w:r>
          </w:p>
          <w:p w:rsidR="00500F9E" w:rsidRPr="0079703C" w:rsidRDefault="00500F9E" w:rsidP="00500F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dne 14. 08. 2023</w:t>
            </w:r>
          </w:p>
        </w:tc>
      </w:tr>
    </w:tbl>
    <w:p w:rsidR="00B15A0F" w:rsidRDefault="00B15A0F"/>
    <w:p w:rsidR="00B15A0F" w:rsidRDefault="00B15A0F"/>
    <w:p w:rsidR="003E1501" w:rsidRDefault="003E1501" w:rsidP="00190853"/>
    <w:p w:rsidR="0079703C" w:rsidRDefault="0079703C">
      <w:pPr>
        <w:rPr>
          <w:rFonts w:ascii="Arial Black" w:hAnsi="Arial Black" w:cs="Arial"/>
          <w:b/>
          <w:caps/>
          <w:sz w:val="40"/>
          <w:szCs w:val="36"/>
        </w:rPr>
      </w:pPr>
    </w:p>
    <w:sectPr w:rsidR="0079703C" w:rsidSect="00BD447A"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48EB" w:rsidRDefault="006B48EB" w:rsidP="00BD447A">
      <w:pPr>
        <w:spacing w:after="0" w:line="240" w:lineRule="auto"/>
      </w:pPr>
      <w:r>
        <w:separator/>
      </w:r>
    </w:p>
  </w:endnote>
  <w:endnote w:type="continuationSeparator" w:id="0">
    <w:p w:rsidR="006B48EB" w:rsidRDefault="006B48EB" w:rsidP="00BD4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48EB" w:rsidRDefault="006B48EB" w:rsidP="00BD447A">
      <w:pPr>
        <w:spacing w:after="0" w:line="240" w:lineRule="auto"/>
      </w:pPr>
      <w:r>
        <w:separator/>
      </w:r>
    </w:p>
  </w:footnote>
  <w:footnote w:type="continuationSeparator" w:id="0">
    <w:p w:rsidR="006B48EB" w:rsidRDefault="006B48EB" w:rsidP="00BD44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10D6D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13850206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1D656AF8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23B80D0F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2E78733A"/>
    <w:multiLevelType w:val="hybridMultilevel"/>
    <w:tmpl w:val="97A406F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F574FD5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3561140E"/>
    <w:multiLevelType w:val="hybridMultilevel"/>
    <w:tmpl w:val="0DEC5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643C53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 w15:restartNumberingAfterBreak="0">
    <w:nsid w:val="42AA3F41"/>
    <w:multiLevelType w:val="hybridMultilevel"/>
    <w:tmpl w:val="63EA5C2E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 w15:restartNumberingAfterBreak="0">
    <w:nsid w:val="45A76492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4823201B"/>
    <w:multiLevelType w:val="hybridMultilevel"/>
    <w:tmpl w:val="8F4CBDF2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4C5A687A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 w15:restartNumberingAfterBreak="0">
    <w:nsid w:val="50256849"/>
    <w:multiLevelType w:val="hybridMultilevel"/>
    <w:tmpl w:val="FE5A4B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D672A6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4" w15:restartNumberingAfterBreak="0">
    <w:nsid w:val="5FC95F41"/>
    <w:multiLevelType w:val="hybridMultilevel"/>
    <w:tmpl w:val="22A0CCFE"/>
    <w:lvl w:ilvl="0" w:tplc="703C0B8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912DE6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9"/>
  </w:num>
  <w:num w:numId="2">
    <w:abstractNumId w:val="2"/>
  </w:num>
  <w:num w:numId="3">
    <w:abstractNumId w:val="11"/>
  </w:num>
  <w:num w:numId="4">
    <w:abstractNumId w:val="15"/>
  </w:num>
  <w:num w:numId="5">
    <w:abstractNumId w:val="8"/>
  </w:num>
  <w:num w:numId="6">
    <w:abstractNumId w:val="3"/>
  </w:num>
  <w:num w:numId="7">
    <w:abstractNumId w:val="5"/>
  </w:num>
  <w:num w:numId="8">
    <w:abstractNumId w:val="7"/>
  </w:num>
  <w:num w:numId="9">
    <w:abstractNumId w:val="6"/>
  </w:num>
  <w:num w:numId="10">
    <w:abstractNumId w:val="10"/>
  </w:num>
  <w:num w:numId="11">
    <w:abstractNumId w:val="1"/>
  </w:num>
  <w:num w:numId="12">
    <w:abstractNumId w:val="4"/>
  </w:num>
  <w:num w:numId="13">
    <w:abstractNumId w:val="12"/>
  </w:num>
  <w:num w:numId="14">
    <w:abstractNumId w:val="14"/>
  </w:num>
  <w:num w:numId="15">
    <w:abstractNumId w:val="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A0"/>
    <w:rsid w:val="00004271"/>
    <w:rsid w:val="00075764"/>
    <w:rsid w:val="000D5823"/>
    <w:rsid w:val="000E453F"/>
    <w:rsid w:val="00101282"/>
    <w:rsid w:val="00190853"/>
    <w:rsid w:val="001F7F76"/>
    <w:rsid w:val="002B3F9F"/>
    <w:rsid w:val="002E5214"/>
    <w:rsid w:val="00366965"/>
    <w:rsid w:val="003E1501"/>
    <w:rsid w:val="004249E1"/>
    <w:rsid w:val="004B1E4A"/>
    <w:rsid w:val="004D091B"/>
    <w:rsid w:val="00500F9E"/>
    <w:rsid w:val="00562546"/>
    <w:rsid w:val="00594E03"/>
    <w:rsid w:val="005F4D9B"/>
    <w:rsid w:val="0061266E"/>
    <w:rsid w:val="00625FA8"/>
    <w:rsid w:val="00696E78"/>
    <w:rsid w:val="006B48EB"/>
    <w:rsid w:val="006C7C3B"/>
    <w:rsid w:val="00763A5A"/>
    <w:rsid w:val="00792F15"/>
    <w:rsid w:val="0079703C"/>
    <w:rsid w:val="007A2BFE"/>
    <w:rsid w:val="007D384D"/>
    <w:rsid w:val="008201A5"/>
    <w:rsid w:val="008416F8"/>
    <w:rsid w:val="008D367F"/>
    <w:rsid w:val="008F3200"/>
    <w:rsid w:val="00990412"/>
    <w:rsid w:val="00992C7F"/>
    <w:rsid w:val="009947A0"/>
    <w:rsid w:val="009C5CC5"/>
    <w:rsid w:val="009D1CC8"/>
    <w:rsid w:val="00A43461"/>
    <w:rsid w:val="00A95FFC"/>
    <w:rsid w:val="00B15A0F"/>
    <w:rsid w:val="00B25D83"/>
    <w:rsid w:val="00B324B2"/>
    <w:rsid w:val="00B67BCA"/>
    <w:rsid w:val="00BD447A"/>
    <w:rsid w:val="00C06EB2"/>
    <w:rsid w:val="00C07F80"/>
    <w:rsid w:val="00C52618"/>
    <w:rsid w:val="00C63D70"/>
    <w:rsid w:val="00D779D7"/>
    <w:rsid w:val="00DE02BB"/>
    <w:rsid w:val="00EC6A3F"/>
    <w:rsid w:val="00F113BB"/>
    <w:rsid w:val="00F129CE"/>
    <w:rsid w:val="00F13830"/>
    <w:rsid w:val="00F25178"/>
    <w:rsid w:val="00F543D9"/>
    <w:rsid w:val="00FE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3E151"/>
  <w15:chartTrackingRefBased/>
  <w15:docId w15:val="{A41EFBE5-91CC-47B9-B931-527B3D15D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D447A"/>
  </w:style>
  <w:style w:type="paragraph" w:styleId="Nadpis1">
    <w:name w:val="heading 1"/>
    <w:next w:val="Normln"/>
    <w:link w:val="Nadpis1Char"/>
    <w:uiPriority w:val="9"/>
    <w:qFormat/>
    <w:rsid w:val="0079703C"/>
    <w:pPr>
      <w:keepNext/>
      <w:keepLines/>
      <w:spacing w:after="0"/>
      <w:ind w:left="1104"/>
      <w:jc w:val="center"/>
      <w:outlineLvl w:val="0"/>
    </w:pPr>
    <w:rPr>
      <w:rFonts w:ascii="Times New Roman" w:eastAsia="Times New Roman" w:hAnsi="Times New Roman" w:cs="Times New Roman"/>
      <w:color w:val="000000"/>
      <w:kern w:val="2"/>
      <w:sz w:val="24"/>
      <w:lang w:eastAsia="cs-CZ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D4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D447A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BD447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D447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447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618"/>
  </w:style>
  <w:style w:type="paragraph" w:styleId="Zpat">
    <w:name w:val="footer"/>
    <w:basedOn w:val="Normln"/>
    <w:link w:val="Zpat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618"/>
  </w:style>
  <w:style w:type="paragraph" w:styleId="Textbubliny">
    <w:name w:val="Balloon Text"/>
    <w:basedOn w:val="Normln"/>
    <w:link w:val="TextbublinyChar"/>
    <w:uiPriority w:val="99"/>
    <w:semiHidden/>
    <w:unhideWhenUsed/>
    <w:rsid w:val="00F25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517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E30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79703C"/>
    <w:rPr>
      <w:rFonts w:ascii="Times New Roman" w:eastAsia="Times New Roman" w:hAnsi="Times New Roman" w:cs="Times New Roman"/>
      <w:color w:val="000000"/>
      <w:kern w:val="2"/>
      <w:sz w:val="24"/>
      <w:lang w:eastAsia="cs-CZ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99FC28-516E-4F24-9C21-F8C1FCDC8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117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Chmelíkova Hana</dc:creator>
  <cp:keywords/>
  <dc:description/>
  <cp:lastModifiedBy>Chmelíkova Hana</cp:lastModifiedBy>
  <cp:revision>18</cp:revision>
  <cp:lastPrinted>2023-11-08T08:28:00Z</cp:lastPrinted>
  <dcterms:created xsi:type="dcterms:W3CDTF">2023-11-02T05:31:00Z</dcterms:created>
  <dcterms:modified xsi:type="dcterms:W3CDTF">2023-11-08T08:29:00Z</dcterms:modified>
</cp:coreProperties>
</file>