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5530" w14:textId="21A49244" w:rsidR="00DE577F" w:rsidRDefault="00282050" w:rsidP="00282050">
      <w:pPr>
        <w:jc w:val="center"/>
        <w:rPr>
          <w:b/>
          <w:bCs/>
          <w:sz w:val="32"/>
          <w:szCs w:val="32"/>
          <w:u w:val="single"/>
        </w:rPr>
      </w:pPr>
      <w:r w:rsidRPr="00BD6CA3">
        <w:rPr>
          <w:b/>
          <w:bCs/>
          <w:sz w:val="32"/>
          <w:szCs w:val="32"/>
          <w:u w:val="single"/>
        </w:rPr>
        <w:t>Anketa</w:t>
      </w:r>
      <w:r w:rsidR="00BD6CA3" w:rsidRPr="00BD6CA3">
        <w:rPr>
          <w:b/>
          <w:bCs/>
          <w:sz w:val="32"/>
          <w:szCs w:val="32"/>
          <w:u w:val="single"/>
        </w:rPr>
        <w:t xml:space="preserve"> spokojenosti klientů Hvězda </w:t>
      </w:r>
      <w:proofErr w:type="spellStart"/>
      <w:r w:rsidR="00BD6CA3" w:rsidRPr="00BD6CA3">
        <w:rPr>
          <w:b/>
          <w:bCs/>
          <w:sz w:val="32"/>
          <w:szCs w:val="32"/>
          <w:u w:val="single"/>
        </w:rPr>
        <w:t>z.ú</w:t>
      </w:r>
      <w:proofErr w:type="spellEnd"/>
      <w:r w:rsidR="00BD6CA3" w:rsidRPr="00BD6CA3">
        <w:rPr>
          <w:b/>
          <w:bCs/>
          <w:sz w:val="32"/>
          <w:szCs w:val="32"/>
          <w:u w:val="single"/>
        </w:rPr>
        <w:t>. Zlín</w:t>
      </w:r>
      <w:r w:rsidR="00BD6CA3">
        <w:rPr>
          <w:b/>
          <w:bCs/>
          <w:sz w:val="32"/>
          <w:szCs w:val="32"/>
          <w:u w:val="single"/>
        </w:rPr>
        <w:t xml:space="preserve"> </w:t>
      </w:r>
    </w:p>
    <w:p w14:paraId="418BED34" w14:textId="0A3695E8" w:rsidR="00BD6CA3" w:rsidRPr="00BD6CA3" w:rsidRDefault="00BD6CA3" w:rsidP="0028205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Účast 3o klientů z 33 (3 klienti se nemohli zúčastnit z důvodů pobytu v nemocnici)</w:t>
      </w:r>
    </w:p>
    <w:p w14:paraId="79746F0D" w14:textId="2E415F79" w:rsidR="00282050" w:rsidRDefault="00282050" w:rsidP="0028205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Jste spokojeni se stravováním v organizaci Hvězda </w:t>
      </w:r>
      <w:proofErr w:type="spellStart"/>
      <w:r>
        <w:rPr>
          <w:sz w:val="32"/>
          <w:szCs w:val="32"/>
        </w:rPr>
        <w:t>z.ú</w:t>
      </w:r>
      <w:proofErr w:type="spellEnd"/>
      <w:r>
        <w:rPr>
          <w:sz w:val="32"/>
          <w:szCs w:val="32"/>
        </w:rPr>
        <w:t>.?</w:t>
      </w:r>
    </w:p>
    <w:p w14:paraId="1CF86D6A" w14:textId="018A47CA" w:rsidR="00282050" w:rsidRDefault="00282050" w:rsidP="00282050">
      <w:pPr>
        <w:pStyle w:val="Odstavecseseznamem"/>
        <w:ind w:left="570"/>
        <w:rPr>
          <w:sz w:val="32"/>
          <w:szCs w:val="32"/>
        </w:rPr>
      </w:pPr>
    </w:p>
    <w:p w14:paraId="30F0C06A" w14:textId="7927AC62" w:rsidR="00282050" w:rsidRDefault="00282050" w:rsidP="00282050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>Ano          30</w:t>
      </w:r>
    </w:p>
    <w:p w14:paraId="095FBFE7" w14:textId="361030C0" w:rsidR="00282050" w:rsidRDefault="00282050" w:rsidP="00282050">
      <w:pPr>
        <w:rPr>
          <w:sz w:val="32"/>
          <w:szCs w:val="32"/>
        </w:rPr>
      </w:pPr>
    </w:p>
    <w:p w14:paraId="262B07F3" w14:textId="628136A2" w:rsidR="00282050" w:rsidRDefault="00282050" w:rsidP="0028205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jste spokojeni s ubytováním?</w:t>
      </w:r>
    </w:p>
    <w:p w14:paraId="1219D0FA" w14:textId="0372BE6C" w:rsidR="00282050" w:rsidRDefault="00282050" w:rsidP="00282050">
      <w:pPr>
        <w:pStyle w:val="Odstavecseseznamem"/>
        <w:ind w:left="570"/>
        <w:rPr>
          <w:sz w:val="32"/>
          <w:szCs w:val="32"/>
        </w:rPr>
      </w:pPr>
    </w:p>
    <w:p w14:paraId="63FFE02B" w14:textId="299C22D4" w:rsidR="00282050" w:rsidRDefault="00282050" w:rsidP="00282050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>Ano         29</w:t>
      </w:r>
    </w:p>
    <w:p w14:paraId="417FBDAF" w14:textId="65F0DC61" w:rsidR="00282050" w:rsidRDefault="00282050" w:rsidP="00282050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 xml:space="preserve">                    1 spíše v Malenovicích (bydlí tam příbuzní)</w:t>
      </w:r>
    </w:p>
    <w:p w14:paraId="118722D4" w14:textId="5535C4D8" w:rsidR="00282050" w:rsidRDefault="00282050" w:rsidP="00282050">
      <w:pPr>
        <w:rPr>
          <w:sz w:val="32"/>
          <w:szCs w:val="32"/>
        </w:rPr>
      </w:pPr>
    </w:p>
    <w:p w14:paraId="0ACD6F89" w14:textId="7A1A3757" w:rsidR="00282050" w:rsidRDefault="00282050" w:rsidP="0028205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jste spokojeni s lokalitou bydlení?</w:t>
      </w:r>
    </w:p>
    <w:p w14:paraId="5AC9F320" w14:textId="506C1E60" w:rsidR="00282050" w:rsidRDefault="00282050" w:rsidP="00282050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>Ano          29</w:t>
      </w:r>
    </w:p>
    <w:p w14:paraId="5ED61E37" w14:textId="0CB5F8E4" w:rsidR="00282050" w:rsidRDefault="00282050" w:rsidP="00282050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 xml:space="preserve">                    1 důvod stejný s předchozí odpovědí</w:t>
      </w:r>
    </w:p>
    <w:p w14:paraId="3C1A037E" w14:textId="4D04C93F" w:rsidR="00282050" w:rsidRDefault="00282050" w:rsidP="00282050">
      <w:pPr>
        <w:pStyle w:val="Odstavecseseznamem"/>
        <w:ind w:left="570"/>
        <w:rPr>
          <w:sz w:val="32"/>
          <w:szCs w:val="32"/>
        </w:rPr>
      </w:pPr>
    </w:p>
    <w:p w14:paraId="4BA952DF" w14:textId="53253F88" w:rsidR="00282050" w:rsidRDefault="00282050" w:rsidP="0028205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Jak jste reagovali na změnu prostředí (přemístěni z Malenovic na </w:t>
      </w:r>
      <w:proofErr w:type="spellStart"/>
      <w:r>
        <w:rPr>
          <w:sz w:val="32"/>
          <w:szCs w:val="32"/>
        </w:rPr>
        <w:t>Zarámí</w:t>
      </w:r>
      <w:proofErr w:type="spellEnd"/>
      <w:r>
        <w:rPr>
          <w:sz w:val="32"/>
          <w:szCs w:val="32"/>
        </w:rPr>
        <w:t>)</w:t>
      </w:r>
    </w:p>
    <w:p w14:paraId="5703267C" w14:textId="2EE85A56" w:rsidR="00282050" w:rsidRDefault="00282050" w:rsidP="00282050">
      <w:pPr>
        <w:pStyle w:val="Odstavecseseznamem"/>
        <w:ind w:left="570"/>
        <w:rPr>
          <w:sz w:val="32"/>
          <w:szCs w:val="32"/>
        </w:rPr>
      </w:pPr>
    </w:p>
    <w:p w14:paraId="0B393586" w14:textId="661BD586" w:rsidR="00282050" w:rsidRDefault="00282050" w:rsidP="00282050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>Ano           29 (normálně, bez problémů)</w:t>
      </w:r>
    </w:p>
    <w:p w14:paraId="54DB5A15" w14:textId="54C275E6" w:rsidR="00282050" w:rsidRDefault="00282050" w:rsidP="00282050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 xml:space="preserve">                     1 stejný důvod jako předchozí </w:t>
      </w:r>
      <w:proofErr w:type="spellStart"/>
      <w:r>
        <w:rPr>
          <w:sz w:val="32"/>
          <w:szCs w:val="32"/>
        </w:rPr>
        <w:t>orpovědi</w:t>
      </w:r>
      <w:proofErr w:type="spellEnd"/>
    </w:p>
    <w:p w14:paraId="4331D22B" w14:textId="0FDD63B9" w:rsidR="00282050" w:rsidRDefault="00282050" w:rsidP="00282050">
      <w:pPr>
        <w:rPr>
          <w:sz w:val="32"/>
          <w:szCs w:val="32"/>
        </w:rPr>
      </w:pPr>
    </w:p>
    <w:p w14:paraId="3B4773DE" w14:textId="672488DE" w:rsidR="00282050" w:rsidRDefault="00282050" w:rsidP="0028205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jste spokojeni s </w:t>
      </w:r>
      <w:proofErr w:type="gramStart"/>
      <w:r>
        <w:rPr>
          <w:sz w:val="32"/>
          <w:szCs w:val="32"/>
        </w:rPr>
        <w:t>páčí</w:t>
      </w:r>
      <w:proofErr w:type="gramEnd"/>
      <w:r>
        <w:rPr>
          <w:sz w:val="32"/>
          <w:szCs w:val="32"/>
        </w:rPr>
        <w:t xml:space="preserve"> ze strany personálu?</w:t>
      </w:r>
    </w:p>
    <w:p w14:paraId="7FA38DAD" w14:textId="407F2EAB" w:rsidR="00282050" w:rsidRDefault="00282050" w:rsidP="00282050">
      <w:pPr>
        <w:pStyle w:val="Odstavecseseznamem"/>
        <w:ind w:left="570"/>
        <w:rPr>
          <w:sz w:val="32"/>
          <w:szCs w:val="32"/>
        </w:rPr>
      </w:pPr>
    </w:p>
    <w:p w14:paraId="6A2E23AB" w14:textId="05ED9722" w:rsidR="00282050" w:rsidRDefault="00282050" w:rsidP="00282050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>Ano            30</w:t>
      </w:r>
    </w:p>
    <w:p w14:paraId="06CBA1F6" w14:textId="2921C8E9" w:rsidR="00282050" w:rsidRDefault="00282050" w:rsidP="00282050">
      <w:pPr>
        <w:rPr>
          <w:sz w:val="32"/>
          <w:szCs w:val="32"/>
        </w:rPr>
      </w:pPr>
    </w:p>
    <w:p w14:paraId="102560CC" w14:textId="29CD164C" w:rsidR="00282050" w:rsidRDefault="00282050" w:rsidP="0028205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Máte možnost se podílet na sestavování volnočasových </w:t>
      </w:r>
      <w:proofErr w:type="spellStart"/>
      <w:r>
        <w:rPr>
          <w:sz w:val="32"/>
          <w:szCs w:val="32"/>
        </w:rPr>
        <w:t>aktuvit</w:t>
      </w:r>
      <w:proofErr w:type="spellEnd"/>
      <w:r>
        <w:rPr>
          <w:sz w:val="32"/>
          <w:szCs w:val="32"/>
        </w:rPr>
        <w:t>?</w:t>
      </w:r>
    </w:p>
    <w:p w14:paraId="3BDD36CE" w14:textId="57C8F3B5" w:rsidR="00282050" w:rsidRDefault="00282050" w:rsidP="00282050">
      <w:pPr>
        <w:pStyle w:val="Odstavecseseznamem"/>
        <w:ind w:left="570"/>
        <w:rPr>
          <w:sz w:val="32"/>
          <w:szCs w:val="32"/>
        </w:rPr>
      </w:pPr>
    </w:p>
    <w:p w14:paraId="6F3ED046" w14:textId="2EE88BF1" w:rsidR="00282050" w:rsidRDefault="00282050" w:rsidP="00282050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>Ano             28</w:t>
      </w:r>
    </w:p>
    <w:p w14:paraId="4B813788" w14:textId="3542B9E9" w:rsidR="00282050" w:rsidRPr="00282050" w:rsidRDefault="00282050" w:rsidP="00282050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lastRenderedPageBreak/>
        <w:t>Ne                  2</w:t>
      </w:r>
    </w:p>
    <w:p w14:paraId="22DE4F50" w14:textId="6CCDBD25" w:rsidR="00282050" w:rsidRPr="00282050" w:rsidRDefault="00282050" w:rsidP="00282050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677EDF2" w14:textId="3EC8FC07" w:rsidR="00282050" w:rsidRDefault="00043C4A" w:rsidP="00043C4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Můžete si stěžovat c případě nespokojenosti?</w:t>
      </w:r>
    </w:p>
    <w:p w14:paraId="3F796A24" w14:textId="2FE9B980" w:rsidR="00043C4A" w:rsidRDefault="00043C4A" w:rsidP="00043C4A">
      <w:pPr>
        <w:pStyle w:val="Odstavecseseznamem"/>
        <w:ind w:left="570"/>
        <w:rPr>
          <w:sz w:val="32"/>
          <w:szCs w:val="32"/>
        </w:rPr>
      </w:pPr>
    </w:p>
    <w:p w14:paraId="347E35D9" w14:textId="053D43E9" w:rsidR="00043C4A" w:rsidRDefault="00043C4A" w:rsidP="00043C4A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>Ano    30</w:t>
      </w:r>
    </w:p>
    <w:p w14:paraId="1A62F233" w14:textId="60F25CFA" w:rsidR="00043C4A" w:rsidRDefault="00043C4A" w:rsidP="00043C4A">
      <w:pPr>
        <w:pStyle w:val="Odstavecseseznamem"/>
        <w:ind w:left="570"/>
        <w:rPr>
          <w:sz w:val="32"/>
          <w:szCs w:val="32"/>
        </w:rPr>
      </w:pPr>
    </w:p>
    <w:p w14:paraId="4CE5C37A" w14:textId="2589054D" w:rsidR="00043C4A" w:rsidRDefault="00043C4A" w:rsidP="00043C4A">
      <w:pPr>
        <w:pStyle w:val="Odstavecseseznamem"/>
        <w:ind w:left="570"/>
        <w:rPr>
          <w:sz w:val="32"/>
          <w:szCs w:val="32"/>
        </w:rPr>
      </w:pPr>
    </w:p>
    <w:p w14:paraId="149D169E" w14:textId="6979755A" w:rsidR="00043C4A" w:rsidRDefault="00043C4A" w:rsidP="00043C4A">
      <w:pPr>
        <w:pStyle w:val="Odstavecseseznamem"/>
        <w:ind w:left="570"/>
        <w:rPr>
          <w:sz w:val="32"/>
          <w:szCs w:val="32"/>
        </w:rPr>
      </w:pPr>
    </w:p>
    <w:p w14:paraId="5BE6CA4F" w14:textId="77777777" w:rsidR="00043C4A" w:rsidRDefault="00043C4A" w:rsidP="00043C4A">
      <w:pPr>
        <w:pStyle w:val="Odstavecseseznamem"/>
        <w:ind w:left="570"/>
        <w:rPr>
          <w:sz w:val="32"/>
          <w:szCs w:val="32"/>
        </w:rPr>
      </w:pPr>
      <w:r>
        <w:rPr>
          <w:sz w:val="32"/>
          <w:szCs w:val="32"/>
        </w:rPr>
        <w:t>Celkem se zúčastnilo z 35 klient 30 a to z důvodu nesoběstačnosti (5 klientů)</w:t>
      </w:r>
    </w:p>
    <w:p w14:paraId="5F987DE8" w14:textId="77777777" w:rsidR="00043C4A" w:rsidRDefault="00043C4A" w:rsidP="00043C4A">
      <w:pPr>
        <w:pStyle w:val="Odstavecseseznamem"/>
        <w:ind w:left="570"/>
        <w:rPr>
          <w:sz w:val="32"/>
          <w:szCs w:val="32"/>
        </w:rPr>
      </w:pPr>
    </w:p>
    <w:p w14:paraId="73703AF2" w14:textId="77777777" w:rsidR="00043C4A" w:rsidRDefault="00043C4A" w:rsidP="00043C4A">
      <w:pPr>
        <w:pStyle w:val="Odstavecseseznamem"/>
        <w:ind w:left="570"/>
        <w:rPr>
          <w:sz w:val="32"/>
          <w:szCs w:val="32"/>
        </w:rPr>
      </w:pPr>
    </w:p>
    <w:p w14:paraId="1112823C" w14:textId="77777777" w:rsidR="00043C4A" w:rsidRDefault="00043C4A" w:rsidP="00043C4A">
      <w:pPr>
        <w:pStyle w:val="Odstavecseseznamem"/>
        <w:ind w:left="570"/>
        <w:rPr>
          <w:sz w:val="32"/>
          <w:szCs w:val="32"/>
        </w:rPr>
      </w:pPr>
    </w:p>
    <w:p w14:paraId="597DE1E4" w14:textId="6B21ADA9" w:rsidR="00043C4A" w:rsidRDefault="00043C4A" w:rsidP="00043C4A">
      <w:pPr>
        <w:pStyle w:val="Odstavecseseznamem"/>
        <w:ind w:left="570"/>
        <w:rPr>
          <w:i/>
          <w:iCs/>
          <w:sz w:val="32"/>
          <w:szCs w:val="32"/>
        </w:rPr>
      </w:pPr>
      <w:r w:rsidRPr="00BD6CA3">
        <w:rPr>
          <w:i/>
          <w:iCs/>
          <w:sz w:val="32"/>
          <w:szCs w:val="32"/>
        </w:rPr>
        <w:t xml:space="preserve">Anketa se uskutečnila dne 17. </w:t>
      </w:r>
      <w:r w:rsidR="00BD6CA3" w:rsidRPr="00BD6CA3">
        <w:rPr>
          <w:i/>
          <w:iCs/>
          <w:sz w:val="32"/>
          <w:szCs w:val="32"/>
        </w:rPr>
        <w:t>p</w:t>
      </w:r>
      <w:r w:rsidRPr="00BD6CA3">
        <w:rPr>
          <w:i/>
          <w:iCs/>
          <w:sz w:val="32"/>
          <w:szCs w:val="32"/>
        </w:rPr>
        <w:t>rosince 2022</w:t>
      </w:r>
    </w:p>
    <w:p w14:paraId="06101812" w14:textId="33915DF2" w:rsidR="00BD6CA3" w:rsidRDefault="00BD6CA3" w:rsidP="00043C4A">
      <w:pPr>
        <w:pStyle w:val="Odstavecseseznamem"/>
        <w:ind w:left="570"/>
        <w:rPr>
          <w:i/>
          <w:iCs/>
          <w:sz w:val="32"/>
          <w:szCs w:val="32"/>
        </w:rPr>
      </w:pPr>
    </w:p>
    <w:p w14:paraId="6ACDCBC7" w14:textId="1A280FA4" w:rsidR="00BD6CA3" w:rsidRDefault="00BD6CA3" w:rsidP="00043C4A">
      <w:pPr>
        <w:pStyle w:val="Odstavecseseznamem"/>
        <w:ind w:left="57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Zpracoval:</w:t>
      </w:r>
    </w:p>
    <w:p w14:paraId="45410FD5" w14:textId="7925A0A9" w:rsidR="00BD6CA3" w:rsidRPr="00BD6CA3" w:rsidRDefault="00BD6CA3" w:rsidP="00043C4A">
      <w:pPr>
        <w:pStyle w:val="Odstavecseseznamem"/>
        <w:ind w:left="57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PaedDr. Jiří Schincke</w:t>
      </w:r>
    </w:p>
    <w:p w14:paraId="0897655B" w14:textId="77777777" w:rsidR="00043C4A" w:rsidRDefault="00043C4A" w:rsidP="00043C4A">
      <w:pPr>
        <w:pStyle w:val="Odstavecseseznamem"/>
        <w:ind w:left="570"/>
        <w:rPr>
          <w:sz w:val="32"/>
          <w:szCs w:val="32"/>
        </w:rPr>
      </w:pPr>
    </w:p>
    <w:p w14:paraId="7397E23F" w14:textId="7F665670" w:rsidR="00043C4A" w:rsidRPr="00282050" w:rsidRDefault="00043C4A" w:rsidP="00043C4A">
      <w:pPr>
        <w:pStyle w:val="Odstavecseseznamem"/>
        <w:ind w:left="570"/>
        <w:rPr>
          <w:sz w:val="32"/>
          <w:szCs w:val="32"/>
        </w:rPr>
      </w:pPr>
    </w:p>
    <w:sectPr w:rsidR="00043C4A" w:rsidRPr="0028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36A"/>
    <w:multiLevelType w:val="hybridMultilevel"/>
    <w:tmpl w:val="F488BBA4"/>
    <w:lvl w:ilvl="0" w:tplc="FB266D6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75126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50"/>
    <w:rsid w:val="00043C4A"/>
    <w:rsid w:val="00282050"/>
    <w:rsid w:val="00BD6CA3"/>
    <w:rsid w:val="00D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4A3C"/>
  <w15:chartTrackingRefBased/>
  <w15:docId w15:val="{C38A2118-A486-40F9-9179-8B3D530B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Schincke</dc:creator>
  <cp:keywords/>
  <dc:description/>
  <cp:lastModifiedBy>Jiří Schincke</cp:lastModifiedBy>
  <cp:revision>2</cp:revision>
  <dcterms:created xsi:type="dcterms:W3CDTF">2023-03-01T12:47:00Z</dcterms:created>
  <dcterms:modified xsi:type="dcterms:W3CDTF">2023-03-08T18:09:00Z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0ac03484-8f4b-49dc-89d6-4a59b486231e</vt:lpwstr>
  </property>
</Properties>
</file>